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39281A">
        <w:rPr>
          <w:rFonts w:ascii="Times New Roman" w:hAnsi="Times New Roman"/>
          <w:sz w:val="24"/>
          <w:szCs w:val="24"/>
        </w:rPr>
        <w:t xml:space="preserve"> главного врача </w:t>
      </w:r>
      <w:proofErr w:type="spellStart"/>
      <w:r w:rsidR="0039281A">
        <w:rPr>
          <w:rFonts w:ascii="Times New Roman" w:hAnsi="Times New Roman"/>
          <w:sz w:val="24"/>
          <w:szCs w:val="24"/>
        </w:rPr>
        <w:t>Гейдешмана</w:t>
      </w:r>
      <w:proofErr w:type="spellEnd"/>
      <w:r w:rsidR="0039281A">
        <w:rPr>
          <w:rFonts w:ascii="Times New Roman" w:hAnsi="Times New Roman"/>
          <w:sz w:val="24"/>
          <w:szCs w:val="24"/>
        </w:rPr>
        <w:t xml:space="preserve"> Евгения Семеновича</w:t>
      </w:r>
      <w:r w:rsidR="0075284D" w:rsidRPr="007A7498">
        <w:rPr>
          <w:rFonts w:ascii="Times New Roman" w:hAnsi="Times New Roman"/>
          <w:sz w:val="24"/>
          <w:szCs w:val="24"/>
        </w:rPr>
        <w:t>, действующего на основании</w:t>
      </w:r>
      <w:r w:rsidR="0039281A">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7A7498" w:rsidRDefault="0075284D" w:rsidP="0075284D">
      <w:pPr>
        <w:pStyle w:val="Standard"/>
        <w:spacing w:line="320" w:lineRule="exact"/>
        <w:ind w:firstLine="720"/>
        <w:jc w:val="both"/>
      </w:pPr>
      <w:r w:rsidRPr="007A7498">
        <w:t>1.2. Срок поставки Товара:</w:t>
      </w:r>
      <w:r w:rsidR="0008647E">
        <w:t xml:space="preserve"> в течение 10 (десяти) календарных дней с момента заключения договора</w:t>
      </w:r>
      <w:r w:rsidR="0039281A" w:rsidRPr="0039281A">
        <w:t>.</w:t>
      </w:r>
    </w:p>
    <w:p w:rsidR="0075284D" w:rsidRPr="007A7498" w:rsidRDefault="0075284D" w:rsidP="0075284D">
      <w:pPr>
        <w:pStyle w:val="Standard"/>
        <w:spacing w:line="320" w:lineRule="exact"/>
        <w:ind w:firstLine="709"/>
        <w:jc w:val="both"/>
      </w:pPr>
      <w:r w:rsidRPr="007A7498">
        <w:t xml:space="preserve">1.3.Поставка Товара осуществляется на склад Покупателя, расположенный по </w:t>
      </w:r>
      <w:proofErr w:type="spellStart"/>
      <w:r w:rsidRPr="007A7498">
        <w:t>адресу:</w:t>
      </w:r>
      <w:r w:rsidRPr="007A7498">
        <w:rPr>
          <w:i/>
        </w:rPr>
        <w:t>______________________</w:t>
      </w:r>
      <w:proofErr w:type="spellEnd"/>
      <w:r w:rsidRPr="007A7498">
        <w:rPr>
          <w:i/>
        </w:rPr>
        <w:t xml:space="preserve">. </w:t>
      </w:r>
    </w:p>
    <w:p w:rsidR="0075284D" w:rsidRDefault="0075284D" w:rsidP="0039281A">
      <w:pPr>
        <w:spacing w:after="0" w:line="320" w:lineRule="exact"/>
        <w:ind w:firstLine="709"/>
        <w:jc w:val="both"/>
        <w:rPr>
          <w:b/>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08647E" w:rsidRPr="0008647E">
        <w:t xml:space="preserve"> </w:t>
      </w:r>
      <w:r w:rsidR="0008647E">
        <w:rPr>
          <w:rFonts w:ascii="Times New Roman" w:hAnsi="Times New Roman"/>
          <w:sz w:val="24"/>
          <w:szCs w:val="24"/>
        </w:rPr>
        <w:t>в течение 3</w:t>
      </w:r>
      <w:r w:rsidR="0008647E" w:rsidRPr="0008647E">
        <w:rPr>
          <w:rFonts w:ascii="Times New Roman" w:hAnsi="Times New Roman"/>
          <w:sz w:val="24"/>
          <w:szCs w:val="24"/>
        </w:rPr>
        <w:t xml:space="preserve"> (</w:t>
      </w:r>
      <w:r w:rsidR="0008647E">
        <w:rPr>
          <w:rFonts w:ascii="Times New Roman" w:hAnsi="Times New Roman"/>
          <w:sz w:val="24"/>
          <w:szCs w:val="24"/>
        </w:rPr>
        <w:t>трех</w:t>
      </w:r>
      <w:r w:rsidR="0008647E" w:rsidRPr="0008647E">
        <w:rPr>
          <w:rFonts w:ascii="Times New Roman" w:hAnsi="Times New Roman"/>
          <w:sz w:val="24"/>
          <w:szCs w:val="24"/>
        </w:rPr>
        <w:t>) календарных дней с момента</w:t>
      </w:r>
      <w:r w:rsidR="0008647E">
        <w:rPr>
          <w:rFonts w:ascii="Times New Roman" w:hAnsi="Times New Roman"/>
          <w:sz w:val="24"/>
          <w:szCs w:val="24"/>
        </w:rPr>
        <w:t xml:space="preserve"> поставки товара</w:t>
      </w:r>
      <w:r w:rsidR="0039281A" w:rsidRPr="0039281A">
        <w:rPr>
          <w:rFonts w:ascii="Times New Roman" w:hAnsi="Times New Roman"/>
          <w:sz w:val="24"/>
          <w:szCs w:val="24"/>
        </w:rPr>
        <w:t>.</w:t>
      </w: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2.1. 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xml:space="preserve">, проведению инструктажа работников Покупателя, а также </w:t>
      </w:r>
      <w:proofErr w:type="gramStart"/>
      <w:r w:rsidRPr="007A7498">
        <w:rPr>
          <w:rFonts w:ascii="Times New Roman" w:hAnsi="Times New Roman"/>
          <w:sz w:val="24"/>
          <w:szCs w:val="24"/>
        </w:rPr>
        <w:t xml:space="preserve">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w:t>
      </w:r>
      <w:r w:rsidRPr="0039281A">
        <w:rPr>
          <w:rFonts w:ascii="Times New Roman" w:hAnsi="Times New Roman"/>
          <w:sz w:val="24"/>
          <w:szCs w:val="24"/>
          <w:highlight w:val="yellow"/>
        </w:rPr>
        <w:t>________________________ (_________________________) руб. ___ коп., (в том числе НДС (___%)/</w:t>
      </w:r>
      <w:r w:rsidRPr="0039281A">
        <w:rPr>
          <w:rFonts w:ascii="Times New Roman" w:hAnsi="Times New Roman"/>
          <w:i/>
          <w:sz w:val="24"/>
          <w:szCs w:val="24"/>
          <w:highlight w:val="yellow"/>
        </w:rPr>
        <w:t xml:space="preserve">НДС </w:t>
      </w:r>
      <w:r w:rsidR="00784113" w:rsidRPr="0039281A">
        <w:rPr>
          <w:rFonts w:ascii="Times New Roman" w:hAnsi="Times New Roman"/>
          <w:i/>
          <w:sz w:val="24"/>
          <w:szCs w:val="24"/>
          <w:highlight w:val="yellow"/>
        </w:rPr>
        <w:t xml:space="preserve">или НДС не облагается на основании </w:t>
      </w:r>
      <w:proofErr w:type="spellStart"/>
      <w:r w:rsidR="00784113" w:rsidRPr="0039281A">
        <w:rPr>
          <w:rFonts w:ascii="Times New Roman" w:hAnsi="Times New Roman"/>
          <w:i/>
          <w:sz w:val="24"/>
          <w:szCs w:val="24"/>
          <w:highlight w:val="yellow"/>
        </w:rPr>
        <w:t>ст._____НК</w:t>
      </w:r>
      <w:proofErr w:type="spellEnd"/>
      <w:r w:rsidR="00784113" w:rsidRPr="0039281A">
        <w:rPr>
          <w:rFonts w:ascii="Times New Roman" w:hAnsi="Times New Roman"/>
          <w:i/>
          <w:sz w:val="24"/>
          <w:szCs w:val="24"/>
          <w:highlight w:val="yellow"/>
        </w:rPr>
        <w:t xml:space="preserve"> РФ).</w:t>
      </w:r>
      <w:proofErr w:type="gramEnd"/>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r w:rsidRPr="000502EF">
        <w:rPr>
          <w:rFonts w:ascii="Times New Roman" w:eastAsia="Calibri" w:hAnsi="Times New Roman"/>
          <w:kern w:val="3"/>
          <w:sz w:val="24"/>
          <w:szCs w:val="24"/>
        </w:rPr>
        <w:t xml:space="preserve">Оплата Товара производится Покупателем в течение </w:t>
      </w:r>
      <w:r w:rsidR="0039281A">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39281A">
        <w:rPr>
          <w:rFonts w:ascii="Times New Roman" w:eastAsia="Calibri" w:hAnsi="Times New Roman"/>
          <w:kern w:val="3"/>
          <w:sz w:val="24"/>
          <w:szCs w:val="24"/>
        </w:rPr>
        <w:t>шестьдесят</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Универсального передаточного документа (УПД) и акта ввода Товара в эксплуатацию, путем перечисления денежных средств на расчетный счет Поставщика.</w:t>
      </w:r>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39281A">
        <w:t>1</w:t>
      </w:r>
      <w:r w:rsidRPr="007A7498">
        <w:t>(</w:t>
      </w:r>
      <w:r w:rsidR="0039281A">
        <w:t>одного</w:t>
      </w:r>
      <w:r w:rsidRPr="007A7498">
        <w:t xml:space="preserve">) рабочего </w:t>
      </w:r>
      <w:r w:rsidR="0039281A">
        <w:t>дня.</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39281A">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39281A">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39281A">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lastRenderedPageBreak/>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rPr>
        <w:t>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39281A">
        <w:rPr>
          <w:sz w:val="24"/>
          <w:szCs w:val="24"/>
        </w:rPr>
        <w:t>12</w:t>
      </w:r>
      <w:r w:rsidRPr="005361E3">
        <w:rPr>
          <w:sz w:val="24"/>
          <w:szCs w:val="24"/>
        </w:rPr>
        <w:t xml:space="preserve"> (</w:t>
      </w:r>
      <w:r w:rsidR="0039281A">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w:t>
      </w:r>
      <w:r w:rsidRPr="005361E3">
        <w:rPr>
          <w:sz w:val="24"/>
          <w:szCs w:val="24"/>
        </w:rPr>
        <w:lastRenderedPageBreak/>
        <w:t>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составит более </w:t>
      </w:r>
      <w:r w:rsidR="0039281A">
        <w:rPr>
          <w:sz w:val="24"/>
          <w:szCs w:val="24"/>
        </w:rPr>
        <w:t xml:space="preserve">5 (пяти) </w:t>
      </w:r>
      <w:r w:rsidRPr="005361E3">
        <w:rPr>
          <w:sz w:val="24"/>
          <w:szCs w:val="24"/>
        </w:rPr>
        <w:t>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w:t>
      </w:r>
      <w:r w:rsidRPr="007A7498">
        <w:rPr>
          <w:rFonts w:ascii="Times New Roman" w:hAnsi="Times New Roman" w:cs="Times New Roman"/>
          <w:sz w:val="24"/>
          <w:szCs w:val="24"/>
        </w:rPr>
        <w:lastRenderedPageBreak/>
        <w:t>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lastRenderedPageBreak/>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lastRenderedPageBreak/>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39281A" w:rsidRDefault="0075284D" w:rsidP="0075284D">
      <w:pPr>
        <w:spacing w:after="0" w:line="320" w:lineRule="exact"/>
        <w:ind w:firstLine="709"/>
        <w:jc w:val="both"/>
        <w:rPr>
          <w:rFonts w:ascii="Times New Roman" w:hAnsi="Times New Roman"/>
          <w:sz w:val="24"/>
          <w:szCs w:val="24"/>
          <w:highlight w:val="yellow"/>
        </w:rPr>
      </w:pPr>
      <w:r w:rsidRPr="0039281A">
        <w:rPr>
          <w:rFonts w:ascii="Times New Roman" w:hAnsi="Times New Roman"/>
          <w:sz w:val="24"/>
          <w:szCs w:val="24"/>
          <w:highlight w:val="yellow"/>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39281A">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w:t>
      </w:r>
      <w:r w:rsidRPr="0039281A">
        <w:rPr>
          <w:rFonts w:eastAsia="Times New Roman"/>
          <w:kern w:val="0"/>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в состав налоговых вычетов, то Поставщик обязуется возместить Покупателю убытки, который последний понес вследствие таких</w:t>
      </w:r>
      <w:proofErr w:type="gramEnd"/>
      <w:r w:rsidRPr="005361E3">
        <w:rPr>
          <w:rFonts w:ascii="Times New Roman" w:hAnsi="Times New Roman"/>
          <w:sz w:val="24"/>
          <w:szCs w:val="24"/>
        </w:rPr>
        <w:t xml:space="preserve">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 xml:space="preserve"> (если прилагаются):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2755C1">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2EC" w:rsidRDefault="00C072EC" w:rsidP="0075284D">
      <w:pPr>
        <w:spacing w:after="0" w:line="240" w:lineRule="auto"/>
      </w:pPr>
      <w:r>
        <w:separator/>
      </w:r>
    </w:p>
  </w:endnote>
  <w:endnote w:type="continuationSeparator" w:id="0">
    <w:p w:rsidR="00C072EC" w:rsidRDefault="00C072EC"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2EC" w:rsidRDefault="00C072EC" w:rsidP="0075284D">
      <w:pPr>
        <w:spacing w:after="0" w:line="240" w:lineRule="auto"/>
      </w:pPr>
      <w:r>
        <w:separator/>
      </w:r>
    </w:p>
  </w:footnote>
  <w:footnote w:type="continuationSeparator" w:id="0">
    <w:p w:rsidR="00C072EC" w:rsidRDefault="00C072EC"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8647E"/>
    <w:rsid w:val="000F78B0"/>
    <w:rsid w:val="0024030B"/>
    <w:rsid w:val="002755C1"/>
    <w:rsid w:val="00284896"/>
    <w:rsid w:val="00287EA8"/>
    <w:rsid w:val="0039281A"/>
    <w:rsid w:val="0075284D"/>
    <w:rsid w:val="00784113"/>
    <w:rsid w:val="008C729E"/>
    <w:rsid w:val="00A60FDC"/>
    <w:rsid w:val="00AD6C26"/>
    <w:rsid w:val="00AE2AD3"/>
    <w:rsid w:val="00AE58A8"/>
    <w:rsid w:val="00B2364A"/>
    <w:rsid w:val="00C072EC"/>
    <w:rsid w:val="00C23FD3"/>
    <w:rsid w:val="00DC3DCE"/>
    <w:rsid w:val="00DE1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4</cp:revision>
  <dcterms:created xsi:type="dcterms:W3CDTF">2022-03-16T08:57:00Z</dcterms:created>
  <dcterms:modified xsi:type="dcterms:W3CDTF">2022-06-08T11:25:00Z</dcterms:modified>
</cp:coreProperties>
</file>